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2F" w:rsidRDefault="00C674FA" w:rsidP="0083752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C674FA">
        <w:rPr>
          <w:b/>
          <w:noProof/>
          <w:color w:val="000000"/>
          <w:kern w:val="24"/>
          <w:sz w:val="20"/>
          <w:szCs w:val="20"/>
        </w:rPr>
        <w:drawing>
          <wp:inline distT="0" distB="0" distL="0" distR="0">
            <wp:extent cx="6123305" cy="8671465"/>
            <wp:effectExtent l="0" t="0" r="0" b="0"/>
            <wp:docPr id="1" name="Рисунок 1" descr="C:\Users\User\Desktop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6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kern w:val="24"/>
        </w:rPr>
        <w:t xml:space="preserve"> </w:t>
      </w:r>
    </w:p>
    <w:p w:rsidR="000B6E97" w:rsidRPr="0083752F" w:rsidRDefault="000B6E97">
      <w:pPr>
        <w:spacing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83752F" w:rsidRDefault="0083752F" w:rsidP="00C674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52F" w:rsidRDefault="0083752F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752F" w:rsidRDefault="0083752F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E97" w:rsidRDefault="009E4D46" w:rsidP="00625B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6E97" w:rsidRDefault="000B6E9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1685" w:rsidRPr="00B61685" w:rsidRDefault="00B61685">
      <w:pPr>
        <w:widowControl w:val="0"/>
        <w:spacing w:line="234" w:lineRule="auto"/>
        <w:ind w:left="361" w:right="574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B6168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Пункт 1.1 Пояснительная записка.</w:t>
      </w:r>
    </w:p>
    <w:p w:rsidR="000B6E97" w:rsidRDefault="00300A84">
      <w:pPr>
        <w:widowControl w:val="0"/>
        <w:spacing w:line="234" w:lineRule="auto"/>
        <w:ind w:left="361"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D1E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 w:rsidR="00CD1E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D1EE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E97" w:rsidRDefault="00CD1EEC">
      <w:pPr>
        <w:widowControl w:val="0"/>
        <w:spacing w:before="30" w:line="237" w:lineRule="auto"/>
        <w:ind w:left="391" w:right="-6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6.10.2009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17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1897»</w:t>
      </w:r>
    </w:p>
    <w:p w:rsidR="00625B2F" w:rsidRDefault="00625B2F">
      <w:pPr>
        <w:widowControl w:val="0"/>
        <w:spacing w:before="30" w:line="237" w:lineRule="auto"/>
        <w:ind w:left="391" w:right="-6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Изменить данные о </w:t>
      </w:r>
      <w:r w:rsidRPr="00300A84">
        <w:rPr>
          <w:rFonts w:ascii="Times New Roman" w:hAnsi="Times New Roman" w:cs="Times New Roman"/>
          <w:sz w:val="24"/>
          <w:szCs w:val="24"/>
        </w:rPr>
        <w:t>Свидетельство о 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на:</w:t>
      </w:r>
    </w:p>
    <w:p w:rsidR="00300A84" w:rsidRDefault="00300A84">
      <w:pPr>
        <w:widowControl w:val="0"/>
        <w:spacing w:before="30" w:line="237" w:lineRule="auto"/>
        <w:ind w:left="391" w:right="-6" w:hanging="15"/>
        <w:jc w:val="both"/>
        <w:rPr>
          <w:rFonts w:ascii="Times New Roman" w:hAnsi="Times New Roman" w:cs="Times New Roman"/>
          <w:sz w:val="24"/>
          <w:szCs w:val="24"/>
        </w:rPr>
      </w:pPr>
      <w:r w:rsidRPr="00300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0A84">
        <w:rPr>
          <w:rFonts w:ascii="Times New Roman" w:hAnsi="Times New Roman" w:cs="Times New Roman"/>
          <w:sz w:val="24"/>
          <w:szCs w:val="24"/>
        </w:rPr>
        <w:t>Свидетельство о 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№ 501</w:t>
      </w:r>
      <w:r w:rsidRPr="00300A8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 мая 2015</w:t>
      </w:r>
      <w:r w:rsidRPr="00300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685" w:rsidRDefault="00B61685">
      <w:pPr>
        <w:widowControl w:val="0"/>
        <w:spacing w:before="30" w:line="237" w:lineRule="auto"/>
        <w:ind w:left="391" w:right="-6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0B6E97" w:rsidRDefault="00625B2F" w:rsidP="00625B2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й 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л:</w:t>
      </w:r>
    </w:p>
    <w:p w:rsidR="000B6E97" w:rsidRDefault="00CD1EEC">
      <w:pPr>
        <w:widowControl w:val="0"/>
        <w:spacing w:line="239" w:lineRule="auto"/>
        <w:ind w:left="361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E97" w:rsidRDefault="000B6E97">
      <w:pPr>
        <w:spacing w:after="17" w:line="240" w:lineRule="exact"/>
        <w:rPr>
          <w:sz w:val="24"/>
          <w:szCs w:val="24"/>
        </w:rPr>
      </w:pPr>
    </w:p>
    <w:p w:rsidR="00487FEF" w:rsidRDefault="00487FEF">
      <w:pPr>
        <w:widowControl w:val="0"/>
        <w:spacing w:line="234" w:lineRule="auto"/>
        <w:ind w:left="361" w:right="1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D1EE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CD1E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D1E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 w:rsidR="00CD1E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D1EE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D1EE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B6E97" w:rsidRPr="009E4D46" w:rsidRDefault="00CD1EEC">
      <w:pPr>
        <w:widowControl w:val="0"/>
        <w:spacing w:line="234" w:lineRule="auto"/>
        <w:ind w:left="361" w:right="112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D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у</w:t>
      </w:r>
      <w:r w:rsidRPr="009E4D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9E4D46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</w:rPr>
        <w:t>к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9E4D46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9E4D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яз</w:t>
      </w:r>
      <w:r w:rsidRPr="009E4D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9E4D4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к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6E97" w:rsidRDefault="00CD1EEC">
      <w:pPr>
        <w:widowControl w:val="0"/>
        <w:spacing w:line="234" w:lineRule="auto"/>
        <w:ind w:left="902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31" w:line="238" w:lineRule="auto"/>
        <w:ind w:left="902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line="234" w:lineRule="auto"/>
        <w:ind w:left="902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0B6E9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6E97" w:rsidRDefault="00487FEF" w:rsidP="00487FEF">
      <w:pPr>
        <w:widowControl w:val="0"/>
        <w:tabs>
          <w:tab w:val="left" w:pos="1022"/>
          <w:tab w:val="left" w:pos="2371"/>
          <w:tab w:val="left" w:pos="4499"/>
          <w:tab w:val="left" w:pos="6567"/>
          <w:tab w:val="left" w:pos="6973"/>
          <w:tab w:val="left" w:pos="7993"/>
          <w:tab w:val="left" w:pos="9177"/>
        </w:tabs>
        <w:spacing w:line="239" w:lineRule="auto"/>
        <w:ind w:left="541" w:right="-2" w:hanging="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D1E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 w:rsidR="00CD1E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D1E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EE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EE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D1E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D1EE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D1EE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EE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CD1EE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EE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1EE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CD1EE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 w:rsidR="00CD1E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line="235" w:lineRule="auto"/>
        <w:ind w:left="541"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487F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487F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487F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487F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487F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487F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7FE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0B6E97" w:rsidRPr="009E4D46" w:rsidRDefault="00CD1EEC">
      <w:pPr>
        <w:widowControl w:val="0"/>
        <w:spacing w:before="10" w:line="234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D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у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ч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ни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6E97" w:rsidRDefault="00CD1EEC">
      <w:pPr>
        <w:widowControl w:val="0"/>
        <w:spacing w:line="235" w:lineRule="auto"/>
        <w:ind w:left="541"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487F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7FE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 w:rsidR="00487F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7F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х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30" w:line="234" w:lineRule="auto"/>
        <w:ind w:left="54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15" w:line="238" w:lineRule="auto"/>
        <w:ind w:left="54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tabs>
          <w:tab w:val="left" w:pos="2625"/>
          <w:tab w:val="left" w:pos="4999"/>
          <w:tab w:val="left" w:pos="5449"/>
          <w:tab w:val="left" w:pos="6618"/>
          <w:tab w:val="left" w:pos="7712"/>
          <w:tab w:val="left" w:pos="8133"/>
        </w:tabs>
        <w:spacing w:before="10" w:line="238" w:lineRule="auto"/>
        <w:ind w:left="54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7FE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487F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487F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87F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7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7F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487F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7FE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7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tabs>
          <w:tab w:val="left" w:pos="1007"/>
        </w:tabs>
        <w:spacing w:line="234" w:lineRule="auto"/>
        <w:ind w:left="541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E4D4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я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E97" w:rsidRDefault="009E4D46">
      <w:pPr>
        <w:widowControl w:val="0"/>
        <w:spacing w:before="12" w:line="234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D1EE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CD1E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D1E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D1E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«</w:t>
      </w:r>
      <w:r w:rsidR="00CD1E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D1EE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D1EE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D1E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 w:rsidR="00CD1E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D1E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D1EE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="00CD1E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D1E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D1E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6E97" w:rsidRPr="009E4D46" w:rsidRDefault="00CD1EEC">
      <w:pPr>
        <w:widowControl w:val="0"/>
        <w:spacing w:before="15" w:line="247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D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E4D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н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9E4D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Pr="009E4D4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яз</w:t>
      </w:r>
      <w:r w:rsidRPr="009E4D4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ы</w:t>
      </w:r>
      <w:r w:rsidRPr="009E4D46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к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6E97" w:rsidRDefault="00CD1EEC">
      <w:pPr>
        <w:widowControl w:val="0"/>
        <w:spacing w:line="234" w:lineRule="auto"/>
        <w:ind w:left="54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15" w:line="234" w:lineRule="auto"/>
        <w:ind w:left="54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tabs>
          <w:tab w:val="left" w:pos="4424"/>
          <w:tab w:val="left" w:pos="5849"/>
        </w:tabs>
        <w:spacing w:before="16" w:line="238" w:lineRule="auto"/>
        <w:ind w:left="541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11" w:line="241" w:lineRule="auto"/>
        <w:ind w:left="541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0B6E97" w:rsidRDefault="00CD1EEC">
      <w:pPr>
        <w:widowControl w:val="0"/>
        <w:spacing w:line="222" w:lineRule="auto"/>
        <w:ind w:left="541"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E4D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9E4D4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9E4D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9E4D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9E4D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E4D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9E4D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6E97" w:rsidRPr="009E4D46" w:rsidRDefault="00CD1EEC">
      <w:pPr>
        <w:widowControl w:val="0"/>
        <w:spacing w:before="37" w:line="248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D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у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ч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ни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E4D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н</w:t>
      </w:r>
      <w:r w:rsidRPr="009E4D46">
        <w:rPr>
          <w:rFonts w:ascii="Times New Roman" w:eastAsia="Times New Roman" w:hAnsi="Times New Roman" w:cs="Times New Roman"/>
          <w:b/>
          <w:color w:val="000000"/>
          <w:spacing w:val="43"/>
          <w:sz w:val="24"/>
          <w:szCs w:val="24"/>
        </w:rPr>
        <w:t>а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9E4D4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н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</w:t>
      </w:r>
      <w:r w:rsidRPr="009E4D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E4D4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я</w:t>
      </w:r>
      <w:r w:rsidRPr="009E4D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з</w:t>
      </w:r>
      <w:r w:rsidRPr="009E4D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ы</w:t>
      </w:r>
      <w:r w:rsidRPr="009E4D4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к</w:t>
      </w:r>
      <w:r w:rsidRPr="009E4D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9E4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6E97" w:rsidRDefault="00CD1EEC">
      <w:pPr>
        <w:widowControl w:val="0"/>
        <w:spacing w:line="234" w:lineRule="auto"/>
        <w:ind w:left="54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15" w:line="240" w:lineRule="auto"/>
        <w:ind w:left="541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E4D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;</w:t>
      </w:r>
      <w:r w:rsidR="009E4D4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4D4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B6E97" w:rsidRDefault="00CD1EEC" w:rsidP="009E4D46">
      <w:pPr>
        <w:widowControl w:val="0"/>
        <w:spacing w:line="235" w:lineRule="auto"/>
        <w:ind w:left="541" w:right="1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9E4D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9E4D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E4D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ра; 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9E4D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9E4D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9E4D4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E4D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E4D4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D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E4D4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т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D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spacing w:before="30" w:line="238" w:lineRule="auto"/>
        <w:ind w:left="541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>
      <w:pPr>
        <w:widowControl w:val="0"/>
        <w:tabs>
          <w:tab w:val="left" w:pos="2625"/>
          <w:tab w:val="left" w:pos="4999"/>
          <w:tab w:val="left" w:pos="5449"/>
          <w:tab w:val="left" w:pos="6618"/>
          <w:tab w:val="left" w:pos="7712"/>
          <w:tab w:val="left" w:pos="8133"/>
        </w:tabs>
        <w:spacing w:before="10" w:line="234" w:lineRule="auto"/>
        <w:ind w:left="54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97" w:rsidRDefault="00CD1EEC" w:rsidP="00141D69">
      <w:pPr>
        <w:widowControl w:val="0"/>
        <w:spacing w:before="30" w:line="234" w:lineRule="auto"/>
        <w:ind w:left="54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4D4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9E4D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9E4D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E4D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9E4D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9E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1D69" w:rsidRPr="00141D69" w:rsidRDefault="00141D69" w:rsidP="00141D69">
      <w:pPr>
        <w:pStyle w:val="My2"/>
        <w:rPr>
          <w:rFonts w:ascii="Times New Roman" w:hAnsi="Times New Roman"/>
          <w:b w:val="0"/>
        </w:rPr>
      </w:pPr>
      <w:bookmarkStart w:id="0" w:name="_Toc369956452"/>
      <w:r>
        <w:rPr>
          <w:rFonts w:ascii="Times New Roman" w:hAnsi="Times New Roman"/>
        </w:rPr>
        <w:lastRenderedPageBreak/>
        <w:t xml:space="preserve">4. </w:t>
      </w:r>
      <w:r>
        <w:rPr>
          <w:rFonts w:ascii="Times New Roman" w:hAnsi="Times New Roman"/>
          <w:b w:val="0"/>
        </w:rPr>
        <w:t>Пункт</w:t>
      </w:r>
      <w:r w:rsidRPr="00141D69">
        <w:rPr>
          <w:rFonts w:ascii="Times New Roman" w:hAnsi="Times New Roman"/>
          <w:b w:val="0"/>
        </w:rPr>
        <w:t xml:space="preserve"> 2.2. Программы отдельных учебных предметов, курсов</w:t>
      </w:r>
      <w:bookmarkEnd w:id="0"/>
      <w:r w:rsidRPr="00141D69">
        <w:rPr>
          <w:rFonts w:ascii="Times New Roman" w:hAnsi="Times New Roman"/>
          <w:b w:val="0"/>
        </w:rPr>
        <w:t xml:space="preserve"> 2.2.1. Общие положения</w:t>
      </w:r>
      <w:r>
        <w:rPr>
          <w:rFonts w:ascii="Times New Roman" w:hAnsi="Times New Roman"/>
          <w:b w:val="0"/>
        </w:rPr>
        <w:t xml:space="preserve"> абзац второй изменить на:</w:t>
      </w:r>
    </w:p>
    <w:p w:rsidR="00141D69" w:rsidRPr="00141D69" w:rsidRDefault="00141D69" w:rsidP="00141D69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«СОШ № 109»</w:t>
      </w:r>
      <w:r w:rsidRPr="00141D69">
        <w:rPr>
          <w:rFonts w:ascii="Times New Roman" w:hAnsi="Times New Roman" w:cs="Times New Roman"/>
          <w:sz w:val="24"/>
          <w:szCs w:val="24"/>
        </w:rPr>
        <w:t xml:space="preserve"> </w:t>
      </w:r>
      <w:r w:rsidR="006524A0">
        <w:rPr>
          <w:rFonts w:ascii="Times New Roman" w:hAnsi="Times New Roman" w:cs="Times New Roman"/>
          <w:sz w:val="24"/>
          <w:szCs w:val="24"/>
        </w:rPr>
        <w:t>реализую</w:t>
      </w:r>
      <w:r w:rsidRPr="00141D69">
        <w:rPr>
          <w:rFonts w:ascii="Times New Roman" w:hAnsi="Times New Roman" w:cs="Times New Roman"/>
          <w:sz w:val="24"/>
          <w:szCs w:val="24"/>
        </w:rPr>
        <w:t>тся программ</w:t>
      </w:r>
      <w:r w:rsidR="006524A0">
        <w:rPr>
          <w:rFonts w:ascii="Times New Roman" w:hAnsi="Times New Roman" w:cs="Times New Roman"/>
          <w:sz w:val="24"/>
          <w:szCs w:val="24"/>
        </w:rPr>
        <w:t>ы</w:t>
      </w:r>
      <w:r w:rsidRPr="00141D69">
        <w:rPr>
          <w:rFonts w:ascii="Times New Roman" w:hAnsi="Times New Roman" w:cs="Times New Roman"/>
          <w:sz w:val="24"/>
          <w:szCs w:val="24"/>
        </w:rPr>
        <w:t>:</w:t>
      </w:r>
    </w:p>
    <w:p w:rsidR="00141D69" w:rsidRDefault="00141D69" w:rsidP="00141D6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D69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141D69" w:rsidRPr="006478D5" w:rsidRDefault="00141D69" w:rsidP="00141D6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8D5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6478D5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Pr="006478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78D5"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</w:p>
    <w:p w:rsidR="000B6E97" w:rsidRDefault="000B6E9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E97" w:rsidRDefault="000B6E9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6E97" w:rsidRDefault="00625B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ни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ци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нн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CD1EE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р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CD1EEC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 w:rsidR="00CD1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л:</w:t>
      </w:r>
    </w:p>
    <w:p w:rsidR="000B6E97" w:rsidRDefault="000B6E9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E97" w:rsidRDefault="00CD1EEC" w:rsidP="009E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У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>ч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9"/>
          <w:w w:val="103"/>
          <w:sz w:val="24"/>
          <w:szCs w:val="24"/>
        </w:rPr>
        <w:t>е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б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ы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й</w:t>
      </w:r>
      <w:r w:rsidRPr="003B30F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п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>л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4"/>
          <w:szCs w:val="24"/>
        </w:rPr>
        <w:t>а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н</w:t>
      </w:r>
      <w:r w:rsidR="009E4D46"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3"/>
          <w:w w:val="102"/>
          <w:sz w:val="24"/>
          <w:szCs w:val="24"/>
        </w:rPr>
        <w:t>М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А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О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У</w:t>
      </w:r>
      <w:r w:rsidRPr="003B30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4"/>
          <w:szCs w:val="24"/>
        </w:rPr>
        <w:t>«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С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О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24"/>
          <w:w w:val="102"/>
          <w:sz w:val="24"/>
          <w:szCs w:val="24"/>
        </w:rPr>
        <w:t>Ш№ 109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»</w:t>
      </w:r>
      <w:r w:rsidRPr="003B30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а</w:t>
      </w:r>
      <w:r w:rsidRPr="003B30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20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4"/>
          <w:szCs w:val="24"/>
        </w:rPr>
        <w:t>20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-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4"/>
          <w:szCs w:val="24"/>
        </w:rPr>
        <w:t>202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1</w:t>
      </w:r>
      <w:r w:rsidRPr="003B30F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4"/>
          <w:szCs w:val="24"/>
        </w:rPr>
        <w:t>у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4"/>
          <w:szCs w:val="24"/>
        </w:rPr>
        <w:t>ч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18"/>
          <w:w w:val="103"/>
          <w:sz w:val="24"/>
          <w:szCs w:val="24"/>
        </w:rPr>
        <w:t>е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4"/>
          <w:szCs w:val="24"/>
        </w:rPr>
        <w:t>б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н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4"/>
          <w:szCs w:val="24"/>
        </w:rPr>
        <w:t>ы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й</w:t>
      </w:r>
      <w:r w:rsidR="009E4D46"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4"/>
          <w:szCs w:val="24"/>
        </w:rPr>
        <w:t>г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4"/>
          <w:szCs w:val="24"/>
        </w:rPr>
        <w:t>о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д</w:t>
      </w:r>
      <w:r w:rsidR="009E4D46"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д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>л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я</w:t>
      </w:r>
      <w:r w:rsidRPr="003B30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24"/>
          <w:szCs w:val="24"/>
        </w:rPr>
        <w:t>1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 xml:space="preserve">-4 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4"/>
          <w:szCs w:val="24"/>
        </w:rPr>
        <w:t>к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>л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-7"/>
          <w:w w:val="102"/>
          <w:sz w:val="24"/>
          <w:szCs w:val="24"/>
        </w:rPr>
        <w:t>а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4"/>
          <w:szCs w:val="24"/>
        </w:rPr>
        <w:t>с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4"/>
          <w:szCs w:val="24"/>
        </w:rPr>
        <w:t>с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4"/>
          <w:szCs w:val="24"/>
        </w:rPr>
        <w:t>о</w:t>
      </w:r>
      <w:r w:rsidRPr="003B30F9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в</w:t>
      </w:r>
    </w:p>
    <w:p w:rsidR="003B30F9" w:rsidRPr="003B30F9" w:rsidRDefault="003B30F9" w:rsidP="009E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</w:pPr>
    </w:p>
    <w:p w:rsidR="000B6E97" w:rsidRPr="003B30F9" w:rsidRDefault="000B6E97">
      <w:pPr>
        <w:spacing w:line="1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D1EEC" w:rsidRPr="003B30F9" w:rsidRDefault="008B0D7A" w:rsidP="008B0D7A">
      <w:pPr>
        <w:spacing w:after="14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0D7A" w:rsidRPr="003B30F9" w:rsidRDefault="008B0D7A" w:rsidP="008B0D7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F9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8B0D7A" w:rsidRPr="003B30F9" w:rsidRDefault="008B0D7A" w:rsidP="008B0D7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7A" w:rsidRPr="003B30F9" w:rsidRDefault="008B0D7A" w:rsidP="008B0D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В </w:t>
      </w:r>
      <w:r w:rsidRPr="003B30F9">
        <w:rPr>
          <w:rFonts w:ascii="Times New Roman" w:hAnsi="Times New Roman" w:cs="Times New Roman"/>
          <w:b/>
          <w:sz w:val="24"/>
          <w:szCs w:val="24"/>
        </w:rPr>
        <w:t>начальной школе</w:t>
      </w:r>
      <w:r w:rsidRPr="003B30F9">
        <w:rPr>
          <w:rFonts w:ascii="Times New Roman" w:hAnsi="Times New Roman" w:cs="Times New Roman"/>
          <w:sz w:val="24"/>
          <w:szCs w:val="24"/>
        </w:rPr>
        <w:t xml:space="preserve"> обучается 16 классов. В 2020 - 2021 учебном году обучение осуществляется по следующим программам</w:t>
      </w:r>
    </w:p>
    <w:p w:rsidR="008B0D7A" w:rsidRPr="003B30F9" w:rsidRDefault="008B0D7A" w:rsidP="008B0D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sz w:val="24"/>
          <w:szCs w:val="24"/>
        </w:rPr>
        <w:t xml:space="preserve">система РО </w:t>
      </w:r>
      <w:r w:rsidRPr="003B30F9">
        <w:rPr>
          <w:rFonts w:ascii="Times New Roman" w:hAnsi="Times New Roman" w:cs="Times New Roman"/>
          <w:b/>
          <w:sz w:val="24"/>
          <w:szCs w:val="24"/>
        </w:rPr>
        <w:t xml:space="preserve">Д.Б. </w:t>
      </w:r>
      <w:proofErr w:type="spellStart"/>
      <w:r w:rsidRPr="003B30F9">
        <w:rPr>
          <w:rFonts w:ascii="Times New Roman" w:hAnsi="Times New Roman" w:cs="Times New Roman"/>
          <w:b/>
          <w:sz w:val="24"/>
          <w:szCs w:val="24"/>
        </w:rPr>
        <w:t>Эльконина</w:t>
      </w:r>
      <w:proofErr w:type="spellEnd"/>
      <w:r w:rsidRPr="003B30F9">
        <w:rPr>
          <w:rFonts w:ascii="Times New Roman" w:hAnsi="Times New Roman" w:cs="Times New Roman"/>
          <w:sz w:val="24"/>
          <w:szCs w:val="24"/>
        </w:rPr>
        <w:t xml:space="preserve"> - </w:t>
      </w:r>
      <w:r w:rsidRPr="003B30F9">
        <w:rPr>
          <w:rFonts w:ascii="Times New Roman" w:hAnsi="Times New Roman" w:cs="Times New Roman"/>
          <w:b/>
          <w:sz w:val="24"/>
          <w:szCs w:val="24"/>
        </w:rPr>
        <w:t>В.В. Давыдова</w:t>
      </w:r>
    </w:p>
    <w:p w:rsidR="008B0D7A" w:rsidRPr="003B30F9" w:rsidRDefault="008B0D7A" w:rsidP="008B0D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9">
        <w:rPr>
          <w:rFonts w:ascii="Times New Roman" w:hAnsi="Times New Roman" w:cs="Times New Roman"/>
          <w:b/>
          <w:sz w:val="24"/>
          <w:szCs w:val="24"/>
        </w:rPr>
        <w:t xml:space="preserve"> «Школа России»</w:t>
      </w:r>
    </w:p>
    <w:p w:rsidR="008B0D7A" w:rsidRPr="003B30F9" w:rsidRDefault="008B0D7A" w:rsidP="008B0D7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0F9">
        <w:rPr>
          <w:rFonts w:ascii="Times New Roman" w:hAnsi="Times New Roman" w:cs="Times New Roman"/>
          <w:sz w:val="24"/>
          <w:szCs w:val="24"/>
          <w:lang w:eastAsia="ar-SA"/>
        </w:rPr>
        <w:t>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6872B9" w:rsidRDefault="006872B9" w:rsidP="008B0D7A">
      <w:pPr>
        <w:pStyle w:val="a9"/>
        <w:ind w:firstLine="708"/>
      </w:pPr>
      <w:r>
        <w:t>Образовательная</w:t>
      </w:r>
      <w:r w:rsidR="008B0D7A" w:rsidRPr="003B30F9">
        <w:t xml:space="preserve"> область </w:t>
      </w:r>
      <w:r w:rsidR="008B0D7A" w:rsidRPr="003B30F9">
        <w:rPr>
          <w:b/>
        </w:rPr>
        <w:t>«</w:t>
      </w:r>
      <w:r w:rsidR="008B0D7A" w:rsidRPr="003B30F9">
        <w:rPr>
          <w:b/>
          <w:bCs/>
          <w:color w:val="000000"/>
        </w:rPr>
        <w:t>Русский язык и литературное чтение»</w:t>
      </w:r>
      <w:r w:rsidR="008B0D7A" w:rsidRPr="003B30F9">
        <w:t xml:space="preserve"> включает обязательные учебные предметы «Русский язык» и «Литературное чтение». При 5-дневной учебной неделе обязательная часть учебного предмета «Русский язык» в 1, 2, 4 классах составляет 3,5 часа в неделю, «Литературное чтение» в 1-3 классах – 4 часа в неделю, в 4 классе – 3 часа в неделю. </w:t>
      </w:r>
    </w:p>
    <w:p w:rsidR="008B0D7A" w:rsidRPr="003B30F9" w:rsidRDefault="006872B9" w:rsidP="008B0D7A">
      <w:pPr>
        <w:pStyle w:val="a9"/>
        <w:ind w:firstLine="708"/>
      </w:pPr>
      <w:r>
        <w:t>Образовательная</w:t>
      </w:r>
      <w:r w:rsidR="008B0D7A" w:rsidRPr="003B30F9">
        <w:t xml:space="preserve"> область </w:t>
      </w:r>
      <w:r w:rsidR="008B0D7A" w:rsidRPr="003B30F9">
        <w:rPr>
          <w:b/>
        </w:rPr>
        <w:t>«</w:t>
      </w:r>
      <w:r w:rsidR="008B0D7A" w:rsidRPr="003B30F9">
        <w:rPr>
          <w:b/>
          <w:bCs/>
        </w:rPr>
        <w:t xml:space="preserve">Родной язык и литературное чтение </w:t>
      </w:r>
      <w:r w:rsidR="008B0D7A" w:rsidRPr="003B30F9">
        <w:rPr>
          <w:b/>
          <w:bCs/>
          <w:color w:val="000000"/>
        </w:rPr>
        <w:t>на родном языке</w:t>
      </w:r>
      <w:r w:rsidR="008B0D7A" w:rsidRPr="003B30F9">
        <w:rPr>
          <w:b/>
          <w:bCs/>
        </w:rPr>
        <w:t>»</w:t>
      </w:r>
      <w:r w:rsidR="008B0D7A" w:rsidRPr="003B30F9">
        <w:rPr>
          <w:bCs/>
        </w:rPr>
        <w:t xml:space="preserve"> является самостоятельной и </w:t>
      </w:r>
      <w:r w:rsidR="008B0D7A" w:rsidRPr="003B30F9">
        <w:t>включает учебные предметы «</w:t>
      </w:r>
      <w:r w:rsidR="008B0D7A" w:rsidRPr="003B30F9">
        <w:rPr>
          <w:bCs/>
          <w:color w:val="000000"/>
        </w:rPr>
        <w:t>Родной язык» и «Л</w:t>
      </w:r>
      <w:r w:rsidR="008B0D7A" w:rsidRPr="003B30F9">
        <w:rPr>
          <w:bCs/>
        </w:rPr>
        <w:t xml:space="preserve">итературное чтение </w:t>
      </w:r>
      <w:r w:rsidR="008B0D7A" w:rsidRPr="003B30F9">
        <w:rPr>
          <w:bCs/>
          <w:color w:val="000000"/>
        </w:rPr>
        <w:t xml:space="preserve">на родном языке». В МАОУ «СОШ № 109» на начальной ступени реализуется </w:t>
      </w:r>
      <w:r w:rsidR="008B0D7A" w:rsidRPr="003B30F9">
        <w:t>«Родной язык (русский)» в 3 классе. При 5-дневной учебной неделе учебный предмет «Родной язык (русский)» в 3 классе составляет 0,5 часа в неделю</w:t>
      </w:r>
      <w:r>
        <w:t xml:space="preserve"> (17 часов в учебный год)</w:t>
      </w:r>
      <w:r w:rsidR="008B0D7A" w:rsidRPr="003B30F9">
        <w:t xml:space="preserve">. Обучение по предмету «Родной язык (русский)» в 3 классе в 2020 – 2021 </w:t>
      </w:r>
      <w:r>
        <w:t xml:space="preserve">учебном </w:t>
      </w:r>
      <w:bookmarkStart w:id="1" w:name="_GoBack"/>
      <w:bookmarkEnd w:id="1"/>
      <w:r w:rsidR="008B0D7A" w:rsidRPr="003B30F9">
        <w:t xml:space="preserve">году является </w:t>
      </w:r>
      <w:proofErr w:type="spellStart"/>
      <w:r w:rsidR="008B0D7A" w:rsidRPr="003B30F9">
        <w:t>безотметочным</w:t>
      </w:r>
      <w:proofErr w:type="spellEnd"/>
      <w:r w:rsidR="008B0D7A" w:rsidRPr="003B30F9">
        <w:t xml:space="preserve"> (статья 28 Федерального закона № 273-ФЗ "Об образовании в Российской Федерации").</w:t>
      </w:r>
    </w:p>
    <w:p w:rsidR="008B0D7A" w:rsidRPr="003B30F9" w:rsidRDefault="008B0D7A" w:rsidP="008B0D7A">
      <w:pPr>
        <w:pStyle w:val="a9"/>
        <w:ind w:firstLine="567"/>
      </w:pPr>
      <w:r w:rsidRPr="003B30F9">
        <w:rPr>
          <w:bCs/>
        </w:rPr>
        <w:t xml:space="preserve">Свободный выбор изучаемого родного языка </w:t>
      </w:r>
      <w:r w:rsidRPr="003B30F9">
        <w:t xml:space="preserve">из числа языков народов Российской Федерации, </w:t>
      </w:r>
      <w:r w:rsidRPr="003B30F9">
        <w:rPr>
          <w:bCs/>
        </w:rPr>
        <w:t>включая русский язык как родной язык, о</w:t>
      </w:r>
      <w:r w:rsidRPr="003B30F9">
        <w:t xml:space="preserve">существляется   в пределах возможностей МАОУ «СОШ № 109» по заявлениям родителей (законных представителей) несовершеннолетних обучающихся.  </w:t>
      </w:r>
    </w:p>
    <w:p w:rsidR="008B0D7A" w:rsidRPr="003B30F9" w:rsidRDefault="008B0D7A" w:rsidP="008B0D7A">
      <w:pPr>
        <w:pStyle w:val="a9"/>
        <w:ind w:firstLine="567"/>
      </w:pPr>
      <w:r w:rsidRPr="003B30F9">
        <w:t xml:space="preserve">Обязательная часть образовательной области </w:t>
      </w:r>
      <w:r w:rsidRPr="003B30F9">
        <w:rPr>
          <w:b/>
        </w:rPr>
        <w:t>«Иностранный язык»</w:t>
      </w:r>
      <w:r w:rsidRPr="003B30F9">
        <w:t xml:space="preserve"> представлена предметом</w:t>
      </w:r>
      <w:r w:rsidRPr="003B30F9">
        <w:rPr>
          <w:iCs/>
        </w:rPr>
        <w:t xml:space="preserve"> «Иностранный язык</w:t>
      </w:r>
      <w:r w:rsidRPr="003B30F9">
        <w:rPr>
          <w:b/>
        </w:rPr>
        <w:t xml:space="preserve"> </w:t>
      </w:r>
      <w:r w:rsidRPr="003B30F9">
        <w:t xml:space="preserve">(английский). При проведении учебных занятий по предмету «Иностранный язык» во </w:t>
      </w:r>
      <w:r w:rsidRPr="003B30F9">
        <w:rPr>
          <w:lang w:val="en-US"/>
        </w:rPr>
        <w:t>II</w:t>
      </w:r>
      <w:r w:rsidRPr="003B30F9">
        <w:t>-</w:t>
      </w:r>
      <w:r w:rsidRPr="003B30F9">
        <w:rPr>
          <w:lang w:val="en-US"/>
        </w:rPr>
        <w:t>IV</w:t>
      </w:r>
      <w:r w:rsidRPr="003B30F9">
        <w:t xml:space="preserve"> классах осуществляется деление их на две группы (при наполняемости класса 25 человек).    </w:t>
      </w:r>
    </w:p>
    <w:p w:rsidR="008B0D7A" w:rsidRPr="003B30F9" w:rsidRDefault="008B0D7A" w:rsidP="008B0D7A">
      <w:pPr>
        <w:pStyle w:val="a7"/>
        <w:ind w:firstLine="425"/>
        <w:jc w:val="both"/>
        <w:rPr>
          <w:szCs w:val="24"/>
        </w:rPr>
      </w:pPr>
      <w:r w:rsidRPr="003B30F9">
        <w:rPr>
          <w:szCs w:val="24"/>
        </w:rPr>
        <w:t xml:space="preserve">Образовательная область </w:t>
      </w:r>
      <w:r w:rsidRPr="003B30F9">
        <w:rPr>
          <w:b/>
          <w:szCs w:val="24"/>
        </w:rPr>
        <w:t>«Математика и информатика»</w:t>
      </w:r>
      <w:r w:rsidRPr="003B30F9">
        <w:rPr>
          <w:szCs w:val="24"/>
        </w:rPr>
        <w:t xml:space="preserve"> представлена предметом «Математика 4 часа в неделю. В 1-2 классе, в соответствии с ФГОС НОО, умение работать с информацией (поиск, анализ, обработка, переработка, презентация информации) включено во все предметы учебного плана. Содержание данной работы отражается в тематическом планировании (рабочей программе учителя по предмету). В 3-4-х классах «</w:t>
      </w:r>
      <w:r w:rsidRPr="003B30F9">
        <w:rPr>
          <w:i/>
          <w:szCs w:val="24"/>
        </w:rPr>
        <w:t>Информатика и ИКТ</w:t>
      </w:r>
      <w:r w:rsidRPr="003B30F9">
        <w:rPr>
          <w:szCs w:val="24"/>
        </w:rPr>
        <w:t xml:space="preserve">» изучаются в качестве учебного модуля предмета </w:t>
      </w:r>
      <w:r w:rsidRPr="003B30F9">
        <w:rPr>
          <w:iCs/>
          <w:szCs w:val="24"/>
        </w:rPr>
        <w:t>«Технология».</w:t>
      </w:r>
      <w:r w:rsidRPr="003B30F9">
        <w:rPr>
          <w:i/>
          <w:iCs/>
          <w:szCs w:val="24"/>
        </w:rPr>
        <w:t xml:space="preserve"> </w:t>
      </w:r>
      <w:r w:rsidRPr="003B30F9">
        <w:rPr>
          <w:szCs w:val="24"/>
        </w:rPr>
        <w:t xml:space="preserve">Основной целью </w:t>
      </w:r>
      <w:r w:rsidRPr="003B30F9">
        <w:rPr>
          <w:szCs w:val="24"/>
        </w:rPr>
        <w:lastRenderedPageBreak/>
        <w:t>обучения информатике в начальной школе является формирование первоначальных представлений о свойствах информации, способах работы с ней, в частности, с использованием компьютера.</w:t>
      </w:r>
    </w:p>
    <w:p w:rsidR="008B0D7A" w:rsidRPr="003B30F9" w:rsidRDefault="008B0D7A" w:rsidP="008B0D7A">
      <w:pPr>
        <w:pStyle w:val="a7"/>
        <w:ind w:firstLine="425"/>
        <w:jc w:val="both"/>
        <w:rPr>
          <w:szCs w:val="24"/>
        </w:rPr>
      </w:pPr>
      <w:r w:rsidRPr="003B30F9">
        <w:rPr>
          <w:szCs w:val="24"/>
        </w:rPr>
        <w:t xml:space="preserve">Образовательная область </w:t>
      </w:r>
      <w:r w:rsidRPr="003B30F9">
        <w:rPr>
          <w:b/>
          <w:szCs w:val="24"/>
        </w:rPr>
        <w:t xml:space="preserve">«Обществознание и естествознание» </w:t>
      </w:r>
      <w:r w:rsidRPr="003B30F9">
        <w:rPr>
          <w:szCs w:val="24"/>
        </w:rPr>
        <w:t xml:space="preserve">включает в себя предмет </w:t>
      </w:r>
      <w:r w:rsidRPr="003B30F9">
        <w:rPr>
          <w:iCs/>
          <w:szCs w:val="24"/>
        </w:rPr>
        <w:t xml:space="preserve">«Окружающий мир», </w:t>
      </w:r>
      <w:r w:rsidRPr="003B30F9">
        <w:rPr>
          <w:szCs w:val="24"/>
        </w:rPr>
        <w:t>который интегрирует в себе знания из трех учебных курсов: естествознание, пропедевтический курс истории, ОБЖ. На данный образовательный компонент в 1– 4-х классах отводится по 2 часа в неделю. В содержание предмета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мира, развивать их общую культуру, эрудицию, творческие способности.</w:t>
      </w:r>
    </w:p>
    <w:p w:rsidR="008B0D7A" w:rsidRPr="003B30F9" w:rsidRDefault="008B0D7A" w:rsidP="008B0D7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0F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 класса включён курс </w:t>
      </w:r>
      <w:r w:rsidRPr="003B30F9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этики» (далее – ОРКСЭ)</w:t>
      </w:r>
      <w:r w:rsidRPr="003B30F9">
        <w:rPr>
          <w:rFonts w:ascii="Times New Roman" w:hAnsi="Times New Roman" w:cs="Times New Roman"/>
          <w:b w:val="0"/>
          <w:sz w:val="24"/>
          <w:szCs w:val="24"/>
        </w:rPr>
        <w:t xml:space="preserve"> по 1 часу в неделю (всего 34 часа). Обучение является </w:t>
      </w:r>
      <w:proofErr w:type="spellStart"/>
      <w:r w:rsidRPr="003B30F9">
        <w:rPr>
          <w:rFonts w:ascii="Times New Roman" w:hAnsi="Times New Roman" w:cs="Times New Roman"/>
          <w:b w:val="0"/>
          <w:sz w:val="24"/>
          <w:szCs w:val="24"/>
        </w:rPr>
        <w:t>безотметочным</w:t>
      </w:r>
      <w:proofErr w:type="spellEnd"/>
      <w:r w:rsidRPr="003B30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0D7A" w:rsidRPr="003B30F9" w:rsidRDefault="008B0D7A" w:rsidP="008B0D7A">
      <w:pPr>
        <w:pStyle w:val="a9"/>
        <w:ind w:firstLine="425"/>
        <w:rPr>
          <w:iCs/>
        </w:rPr>
      </w:pPr>
      <w:r w:rsidRPr="003B30F9">
        <w:t xml:space="preserve">Образовательная область </w:t>
      </w:r>
      <w:r w:rsidRPr="003B30F9">
        <w:rPr>
          <w:b/>
        </w:rPr>
        <w:t xml:space="preserve">«Искусство» </w:t>
      </w:r>
      <w:r w:rsidRPr="003B30F9">
        <w:t>представлена предметами</w:t>
      </w:r>
      <w:r w:rsidRPr="003B30F9">
        <w:rPr>
          <w:b/>
        </w:rPr>
        <w:t xml:space="preserve"> </w:t>
      </w:r>
      <w:r w:rsidRPr="003B30F9">
        <w:rPr>
          <w:iCs/>
        </w:rPr>
        <w:t>«Музыка» и «Изобразительное искусство».</w:t>
      </w:r>
    </w:p>
    <w:p w:rsidR="008B0D7A" w:rsidRPr="003B30F9" w:rsidRDefault="008B0D7A" w:rsidP="008B0D7A">
      <w:pPr>
        <w:pStyle w:val="a9"/>
        <w:ind w:firstLine="425"/>
        <w:rPr>
          <w:rStyle w:val="Zag11"/>
          <w:rFonts w:eastAsia="@Arial Unicode MS"/>
        </w:rPr>
      </w:pPr>
      <w:r w:rsidRPr="003B30F9">
        <w:t xml:space="preserve">Образовательная область </w:t>
      </w:r>
      <w:proofErr w:type="spellStart"/>
      <w:r w:rsidRPr="003B30F9">
        <w:t>область</w:t>
      </w:r>
      <w:proofErr w:type="spellEnd"/>
      <w:r w:rsidRPr="003B30F9">
        <w:rPr>
          <w:color w:val="000000"/>
        </w:rPr>
        <w:t xml:space="preserve"> </w:t>
      </w:r>
      <w:r w:rsidRPr="003B30F9">
        <w:rPr>
          <w:b/>
          <w:color w:val="000000"/>
        </w:rPr>
        <w:t>«Технология»</w:t>
      </w:r>
      <w:r w:rsidRPr="003B30F9">
        <w:rPr>
          <w:color w:val="000000"/>
        </w:rPr>
        <w:t xml:space="preserve"> </w:t>
      </w:r>
      <w:r w:rsidRPr="003B30F9">
        <w:t>представлен предметом Технология»:</w:t>
      </w:r>
      <w:r w:rsidRPr="003B30F9">
        <w:rPr>
          <w:color w:val="000000"/>
        </w:rPr>
        <w:t xml:space="preserve"> (1 час в неделю)</w:t>
      </w:r>
      <w:r w:rsidRPr="003B30F9">
        <w:t xml:space="preserve"> и включает раздел «Практика работы на компьютере» </w:t>
      </w:r>
      <w:r w:rsidRPr="003B30F9">
        <w:rPr>
          <w:color w:val="000000"/>
        </w:rPr>
        <w:t>в 3-4 классах с целью</w:t>
      </w:r>
      <w:r w:rsidRPr="003B30F9">
        <w:t xml:space="preserve"> </w:t>
      </w:r>
      <w:r w:rsidRPr="003B30F9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3B30F9">
        <w:rPr>
          <w:rStyle w:val="Zag11"/>
          <w:rFonts w:eastAsia="@Arial Unicode MS"/>
        </w:rPr>
        <w:t>использования средств и инструментов ИКТ и ИКТ- 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8B0D7A" w:rsidRPr="003B30F9" w:rsidRDefault="008B0D7A" w:rsidP="008B0D7A">
      <w:pPr>
        <w:pStyle w:val="a9"/>
        <w:ind w:firstLine="425"/>
        <w:rPr>
          <w:rFonts w:eastAsia="@Arial Unicode MS"/>
          <w:color w:val="000000"/>
        </w:rPr>
      </w:pPr>
      <w:r w:rsidRPr="003B30F9">
        <w:rPr>
          <w:rStyle w:val="Zag11"/>
          <w:rFonts w:eastAsia="@Arial Unicode MS"/>
        </w:rPr>
        <w:t xml:space="preserve"> </w:t>
      </w:r>
      <w:r w:rsidRPr="003B30F9">
        <w:t xml:space="preserve">Образовательная область </w:t>
      </w:r>
      <w:r w:rsidRPr="003B30F9">
        <w:rPr>
          <w:b/>
        </w:rPr>
        <w:t xml:space="preserve">«Физическая культура» </w:t>
      </w:r>
      <w:r w:rsidRPr="003B30F9">
        <w:t>представлена предметом «Физическая культура». на развитие координационных способностей, формирование навыков естественных движений. В учебном плане на физическую культуры отводится 2 часа в неделю. Третий час физической культуры реализуется через программу внеурочной деятельности «Юниор».</w:t>
      </w:r>
    </w:p>
    <w:p w:rsidR="008B0D7A" w:rsidRPr="003B30F9" w:rsidRDefault="008B0D7A" w:rsidP="008B0D7A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0F9">
        <w:rPr>
          <w:rFonts w:ascii="Times New Roman" w:hAnsi="Times New Roman" w:cs="Times New Roman"/>
          <w:sz w:val="24"/>
          <w:szCs w:val="24"/>
          <w:lang w:eastAsia="ar-SA"/>
        </w:rPr>
        <w:t xml:space="preserve">Часть, формируемая участниками образовательного процесса, направлена на усиление области </w:t>
      </w:r>
      <w:r w:rsidRPr="003B30F9">
        <w:rPr>
          <w:rFonts w:ascii="Times New Roman" w:hAnsi="Times New Roman" w:cs="Times New Roman"/>
          <w:b/>
          <w:sz w:val="24"/>
          <w:szCs w:val="24"/>
        </w:rPr>
        <w:t xml:space="preserve">«Филология». </w:t>
      </w:r>
      <w:r w:rsidRPr="003B30F9">
        <w:rPr>
          <w:rFonts w:ascii="Times New Roman" w:hAnsi="Times New Roman" w:cs="Times New Roman"/>
          <w:sz w:val="24"/>
          <w:szCs w:val="24"/>
        </w:rPr>
        <w:t>Добавлен 1 учебный час на предмет «Русский язык».</w:t>
      </w:r>
    </w:p>
    <w:p w:rsidR="00CD1EEC" w:rsidRPr="003B30F9" w:rsidRDefault="00CD1EEC">
      <w:pPr>
        <w:spacing w:after="14" w:line="220" w:lineRule="exact"/>
        <w:rPr>
          <w:rFonts w:ascii="Times New Roman" w:hAnsi="Times New Roman" w:cs="Times New Roman"/>
          <w:sz w:val="24"/>
          <w:szCs w:val="24"/>
        </w:rPr>
      </w:pPr>
    </w:p>
    <w:p w:rsidR="0080650D" w:rsidRPr="0080650D" w:rsidRDefault="0080650D" w:rsidP="0080650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50D">
        <w:rPr>
          <w:rFonts w:ascii="Times New Roman" w:hAnsi="Times New Roman" w:cs="Times New Roman"/>
          <w:color w:val="000000"/>
          <w:sz w:val="24"/>
          <w:szCs w:val="24"/>
        </w:rPr>
        <w:t>Недельный учебный план</w:t>
      </w:r>
    </w:p>
    <w:p w:rsidR="0080650D" w:rsidRPr="0080650D" w:rsidRDefault="0080650D" w:rsidP="0080650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650D">
        <w:rPr>
          <w:rFonts w:ascii="Times New Roman" w:hAnsi="Times New Roman" w:cs="Times New Roman"/>
          <w:color w:val="000000"/>
          <w:sz w:val="24"/>
          <w:szCs w:val="24"/>
        </w:rPr>
        <w:t xml:space="preserve">для I-IV классов </w:t>
      </w:r>
    </w:p>
    <w:p w:rsidR="0080650D" w:rsidRPr="0080650D" w:rsidRDefault="0080650D" w:rsidP="0080650D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0D">
        <w:rPr>
          <w:rFonts w:ascii="Times New Roman" w:hAnsi="Times New Roman" w:cs="Times New Roman"/>
          <w:b/>
          <w:sz w:val="24"/>
          <w:szCs w:val="24"/>
        </w:rPr>
        <w:t>Сетка часов 1 классы.</w:t>
      </w: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2027"/>
        <w:gridCol w:w="20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20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7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945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94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126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80650D" w:rsidRPr="0080650D" w:rsidTr="0080650D">
        <w:trPr>
          <w:trHeight w:val="157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80650D" w:rsidRPr="0080650D" w:rsidTr="0080650D">
        <w:trPr>
          <w:trHeight w:val="126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 2</w:t>
      </w:r>
      <w:r w:rsidRPr="0080650D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2027"/>
        <w:gridCol w:w="203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207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7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945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100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1095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129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81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7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0650D" w:rsidRPr="0080650D" w:rsidTr="0080650D">
        <w:trPr>
          <w:trHeight w:val="133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650D" w:rsidRPr="0080650D" w:rsidTr="0080650D">
        <w:trPr>
          <w:trHeight w:val="126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 3</w:t>
      </w:r>
      <w:r w:rsidRPr="0080650D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2027"/>
        <w:gridCol w:w="205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3Г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20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650D" w:rsidRPr="0080650D" w:rsidTr="0080650D">
        <w:trPr>
          <w:trHeight w:val="705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63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650D" w:rsidRPr="0080650D" w:rsidTr="0080650D">
        <w:trPr>
          <w:trHeight w:val="945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6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142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1050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135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7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75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0650D" w:rsidRPr="0080650D" w:rsidTr="0080650D">
        <w:trPr>
          <w:trHeight w:val="133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650D" w:rsidRPr="0080650D" w:rsidTr="0080650D">
        <w:trPr>
          <w:trHeight w:val="126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 4</w:t>
      </w:r>
      <w:r w:rsidRPr="0080650D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0" w:type="dxa"/>
        <w:tblInd w:w="113" w:type="dxa"/>
        <w:tblLook w:val="04A0" w:firstRow="1" w:lastRow="0" w:firstColumn="1" w:lastColumn="0" w:noHBand="0" w:noVBand="1"/>
      </w:tblPr>
      <w:tblGrid>
        <w:gridCol w:w="2027"/>
        <w:gridCol w:w="20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0650D" w:rsidRPr="0080650D" w:rsidTr="0080650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207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6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650D" w:rsidRPr="0080650D" w:rsidTr="0080650D">
        <w:trPr>
          <w:trHeight w:val="63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6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650D" w:rsidRPr="0080650D" w:rsidTr="0080650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650D" w:rsidRPr="0080650D" w:rsidTr="0080650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14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650D" w:rsidRPr="0080650D" w:rsidRDefault="0080650D" w:rsidP="008065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7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7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80650D" w:rsidRPr="0080650D" w:rsidTr="0080650D">
        <w:trPr>
          <w:trHeight w:val="13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650D" w:rsidRPr="0080650D" w:rsidTr="0080650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6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650D" w:rsidRPr="0080650D" w:rsidTr="0080650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50D" w:rsidRPr="0080650D" w:rsidRDefault="0080650D" w:rsidP="008065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80650D" w:rsidRDefault="0080650D" w:rsidP="00806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EC" w:rsidRPr="0080650D" w:rsidRDefault="00CD1EEC">
      <w:pPr>
        <w:spacing w:after="14" w:line="220" w:lineRule="exact"/>
        <w:rPr>
          <w:rFonts w:ascii="Times New Roman" w:hAnsi="Times New Roman" w:cs="Times New Roman"/>
          <w:sz w:val="24"/>
          <w:szCs w:val="24"/>
        </w:rPr>
      </w:pPr>
    </w:p>
    <w:p w:rsidR="00CD1EEC" w:rsidRPr="0080650D" w:rsidRDefault="00CD1EEC">
      <w:pPr>
        <w:spacing w:after="14" w:line="220" w:lineRule="exact"/>
        <w:rPr>
          <w:rFonts w:ascii="Times New Roman" w:hAnsi="Times New Roman" w:cs="Times New Roman"/>
          <w:sz w:val="24"/>
          <w:szCs w:val="24"/>
        </w:rPr>
      </w:pPr>
    </w:p>
    <w:p w:rsidR="00CD1EEC" w:rsidRDefault="00CD1EEC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p w:rsidR="003B30F9" w:rsidRDefault="003B30F9">
      <w:pPr>
        <w:spacing w:after="14" w:line="220" w:lineRule="exact"/>
      </w:pPr>
    </w:p>
    <w:sectPr w:rsidR="003B30F9" w:rsidSect="003B30F9">
      <w:pgSz w:w="11895" w:h="16845"/>
      <w:pgMar w:top="1134" w:right="811" w:bottom="732" w:left="144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0C1"/>
    <w:multiLevelType w:val="hybridMultilevel"/>
    <w:tmpl w:val="725A67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8AD76F4"/>
    <w:multiLevelType w:val="hybridMultilevel"/>
    <w:tmpl w:val="7A48A6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6E97"/>
    <w:rsid w:val="000B6E97"/>
    <w:rsid w:val="00141D69"/>
    <w:rsid w:val="00300A84"/>
    <w:rsid w:val="003B30F9"/>
    <w:rsid w:val="00487FEF"/>
    <w:rsid w:val="00625B2F"/>
    <w:rsid w:val="006524A0"/>
    <w:rsid w:val="006872B9"/>
    <w:rsid w:val="0080650D"/>
    <w:rsid w:val="0083752F"/>
    <w:rsid w:val="008B0D7A"/>
    <w:rsid w:val="00921C6F"/>
    <w:rsid w:val="009E4D46"/>
    <w:rsid w:val="00B61685"/>
    <w:rsid w:val="00C674FA"/>
    <w:rsid w:val="00CD1EEC"/>
    <w:rsid w:val="00F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3FC2-95CB-4107-AC8C-8D95F43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2F"/>
    <w:rPr>
      <w:rFonts w:ascii="Segoe UI" w:hAnsi="Segoe UI" w:cs="Segoe UI"/>
      <w:sz w:val="18"/>
      <w:szCs w:val="18"/>
    </w:rPr>
  </w:style>
  <w:style w:type="paragraph" w:customStyle="1" w:styleId="a6">
    <w:name w:val="Основной"/>
    <w:basedOn w:val="a"/>
    <w:rsid w:val="00625B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3">
    <w:name w:val="Заг 3"/>
    <w:basedOn w:val="a"/>
    <w:rsid w:val="00625B2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My2">
    <w:name w:val="My2"/>
    <w:basedOn w:val="a"/>
    <w:rsid w:val="00625B2F"/>
    <w:pPr>
      <w:spacing w:before="240" w:after="60" w:line="240" w:lineRule="auto"/>
      <w:ind w:firstLine="567"/>
      <w:jc w:val="both"/>
    </w:pPr>
    <w:rPr>
      <w:rFonts w:ascii="Cambria" w:eastAsia="Times New Roman" w:hAnsi="Cambria" w:cs="Times New Roman"/>
      <w:b/>
      <w:sz w:val="24"/>
      <w:szCs w:val="24"/>
    </w:rPr>
  </w:style>
  <w:style w:type="paragraph" w:styleId="a7">
    <w:name w:val="Body Text Indent"/>
    <w:basedOn w:val="a"/>
    <w:link w:val="a8"/>
    <w:rsid w:val="008B0D7A"/>
    <w:pPr>
      <w:spacing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B0D7A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rsid w:val="008B0D7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</w:rPr>
  </w:style>
  <w:style w:type="paragraph" w:styleId="a9">
    <w:name w:val="No Spacing"/>
    <w:link w:val="aa"/>
    <w:uiPriority w:val="1"/>
    <w:qFormat/>
    <w:rsid w:val="008B0D7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8B0D7A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B0D7A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2021-01-28T04:20:00Z</cp:lastPrinted>
  <dcterms:created xsi:type="dcterms:W3CDTF">2021-01-25T06:01:00Z</dcterms:created>
  <dcterms:modified xsi:type="dcterms:W3CDTF">2021-01-28T12:42:00Z</dcterms:modified>
</cp:coreProperties>
</file>